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 отделе по работе с молодежью и спорту администрации Октябрьского сельского поселения Крыловского района.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1.Отдел по работе с молодежью и спорту  является структурным подразделением администрации поселения. Отдел подотчетен и несет ответственность за выполнение возложенных на него задач и функций перед Главой администрации поселения, зам. Главы администрации.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В своей деятельности Отдел руководствуется действующим законодательством, постановлениями и распоряжениями Главы администрации поселения.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3.Отдел создается, реорганизуется и ликвидируется по предложению Главы администрации поселения, Советом депутатов. Положение об отделе утверждается Главой администрации поселения.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2.3АДАЧИ ОТДЕЛА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Основными задачами Отдела являются: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 области молодежной политики: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разработка проектов комплексных и целевых программ, социальных норм и нормативов, а также мероприятий по осуществлению молодежной политики;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разработка предложений по использованию части поселенческого бюджета, средств заинтересованных организаций для реализации молодежной политики;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– содействие повышению социальной активности молодёжи, обеспечение участия молодёжи в общественной жизни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поселения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– обсуждение наиболее актуальных проблем молодёжи, разработка и реализация проектов, направленных на их решение, а также участие в реализации подобных проектов других молодёжных общественных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объединений;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– подготовка и внесение предложений в органы муниципальной власти по наиболее актуальным проблемам молодёжи, а также по вопросам реализации молодёжной политики на территории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Октябрьского сельского поселения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– информирование молодёжи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поселения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о мероприятиях, проводимых органами власти различного уровня, общественными организациями и учебными заведениями;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  <w:t xml:space="preserve">– содействие в организации и проведении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поселенческих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мероприятий.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 области физической культуры и спорта: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разработка и координация межведомственных программ, направленных на создание условий для формирования здорового образа жизни, организации активного отдыха населения, совершенствование физического воспитания подрастающего поколения;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координация планов спортивных мероприятий различных ведомств, проведение спортивных соревнований;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разработка перспективных планов, расширения сети и укрепления материальной базы спортивных сооружений, осуществление контроля  за их строительством и эксплуатацией;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пропаганда физической культуры и спорта, координация деятельности соответствующих организаций по разработке и внедрению в практику системы физического воспитания населения, а также подготовки спортсменов.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Отдел осуществляет возложенные на него функции во взаимодействии с управлением образования, культуры, профсоюзными органами и другими молодежными и другими общественными организациями.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З.ФУНКЦИИ ОТДЕЛА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Отдел в соответствии с возложенными на него задачами: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3.1. Организует и проводит единую государственную политику в области физической культуры, спорта и государственную молодежную политику на территории Октябрьского сельского поселения.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3.2. Разрабатывает предложения в проекты планов социально-экономического развития, проекты смет поселенческих мероприятий по разделам: молодежная политика и спорт; подготавливает проекты постановлений администрации Октябрьского сельского поселения по вопросам своей компетенции.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3.3. Организует выполнение целевых федеральных, краевых и муниципальных программ, постановлений и распоряжений администрации Октябрьского сельского поселения по вопросам спорта и молодежной политики.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3.4. Собирает, обобщает и анализирует статистическую и другую информацию о молодежи поселения.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3.5. Проводит мероприятия, направленные на профилактику правонарушений, наркомании и токсикомании среди несовершеннолетних и молодежи поселения.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3.6. Организует совместно с соответствующими организациями трудовую деятельность учащейся молодежи в свободное от учебы время, привлекает молодежь к общественным работам.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3.7. Проводит массовые молодежные, культурные и физкультурно-спортивные мероприятия.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3.8. Участвует в организации и проведении районных творческих фестивалей, смотров, конкурсов, спортивных соревнований, молодежных акций районного и краевого уровней.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3.9. Осуществляет организацию мероприятий по летнему оздоровлению детей и учащейся молодежи, организует работу профильных лагерей.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3.10. Организует сбор и учет данных, и представление отчетности в сфере молодежной политики, физкультуры и спорта.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3.11. Осуществляет пропаганду достижений молодежи, постоянно освещает в средствах массовой информации вопросы молодежной политики, физкультуры и спорта.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3.12. Обеспечивает организационно-методическое руководство работой учреждений, осуществляющих деятельность в сфере молодежной политики, физкультуры и спорта.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3.13. Поддерживает детские и молодежные общественные организации, осуществляет содействие в деятельности творческих объединений, спортивных клубов, общественных организаций в сфере молодежной политики и спорта.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3.14. Содействует развитию молодежного предпринимательства.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3.15. Присваивает в установленном порядке спортивные разряды, судейские категории, представляет в вышестоящие организации документы на присвоение спортивных, почетных и иных званий и наград спортсменам, тренерам, физкультурным работникам и активистам.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4.ПРАВА ОТДЕЛА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6.Отделу для решения стоящих перед ним задач и выполнения возложенных на него функций предоставляется право: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принимать в пределах своей компетенции решения;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запрашивать и получать в установленном порядке от управления образования, КФК сведения, предусмотренные формами отчетности, по вопросам, относящимся к компетенции Отдела;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проверять деятельность ДЮСШ, общеобразовательных школ, а также предприятий, учреждений и организаций поселения, независимо от их подчиненности, по вопросам, входящим в компетенцию Отдела.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   Постановления   и   распоряжения,   издаваемые   Главой  администрации района, обязательны для исполнения.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8.Отдел отчитывается  о  своей работе перед сессией депутатов, а также на собраниях трудовых коллективов и по месту жительства граждан.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 .Отдел состоит на бюджете поселения.</w:t>
      </w:r>
      <w:r w:rsidDel="00000000" w:rsidR="00000000" w:rsidRPr="00000000">
        <w:rPr>
          <w:rtl w:val="0"/>
        </w:rPr>
      </w:r>
    </w:p>
    <w:sectPr>
      <w:pgSz w:h="16838" w:w="11906"/>
      <w:pgMar w:bottom="567" w:top="1134" w:left="1701" w:right="85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